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widowControl w:val="0"/>
        <w:spacing w:after="200" w:line="276" w:lineRule="auto"/>
        <w:ind w:left="72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Mercado Libre te invita a festejar su 20 aniversario junto a Piso 21 y la Sonora Dinamita, y romper un título de GUINNESS WORLD RECORDS</w:t>
      </w:r>
      <w:r w:rsidDel="00000000" w:rsidR="00000000" w:rsidRPr="00000000">
        <w:rPr>
          <w:rFonts w:ascii="Nova Mono" w:cs="Nova Mono" w:eastAsia="Nova Mono" w:hAnsi="Nova Mono"/>
          <w:b w:val="1"/>
          <w:sz w:val="36"/>
          <w:szCs w:val="36"/>
          <w:highlight w:val="white"/>
          <w:rtl w:val="0"/>
        </w:rPr>
        <w:t xml:space="preserve">™</w:t>
      </w:r>
      <w:r w:rsidDel="00000000" w:rsidR="00000000" w:rsidRPr="00000000">
        <w:rPr>
          <w:rtl w:val="0"/>
        </w:rPr>
      </w:r>
    </w:p>
    <w:p w:rsidR="00000000" w:rsidDel="00000000" w:rsidP="00000000" w:rsidRDefault="00000000" w:rsidRPr="00000000" w14:paraId="00000003">
      <w:pPr>
        <w:widowControl w:val="0"/>
        <w:numPr>
          <w:ilvl w:val="0"/>
          <w:numId w:val="1"/>
        </w:numPr>
        <w:spacing w:after="200" w:line="276" w:lineRule="auto"/>
        <w:ind w:left="144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E</w:t>
      </w:r>
      <w:r w:rsidDel="00000000" w:rsidR="00000000" w:rsidRPr="00000000">
        <w:rPr>
          <w:rFonts w:ascii="Proxima Nova" w:cs="Proxima Nova" w:eastAsia="Proxima Nova" w:hAnsi="Proxima Nova"/>
          <w:i w:val="1"/>
          <w:highlight w:val="white"/>
          <w:rtl w:val="0"/>
        </w:rPr>
        <w:t xml:space="preserve">l evento se llevará a cabo en el Parque Bicentenario el sábado 28 de septiembre.</w:t>
      </w:r>
    </w:p>
    <w:p w:rsidR="00000000" w:rsidDel="00000000" w:rsidP="00000000" w:rsidRDefault="00000000" w:rsidRPr="00000000" w14:paraId="00000004">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Libre celebrará sus 20 años con una gran fiesta en el auditorio del Parque Bicentenario y tú puedes formar parte de ella. La plataforma de e-commerce más grande de América Latina quiere romper un título de </w:t>
      </w:r>
      <w:r w:rsidDel="00000000" w:rsidR="00000000" w:rsidRPr="00000000">
        <w:rPr>
          <w:rFonts w:ascii="Proxima Nova" w:cs="Proxima Nova" w:eastAsia="Proxima Nova" w:hAnsi="Proxima Nova"/>
          <w:b w:val="1"/>
          <w:rtl w:val="0"/>
        </w:rPr>
        <w:t xml:space="preserve">GUINNESS WORLD RECORDS</w:t>
      </w:r>
      <w:r w:rsidDel="00000000" w:rsidR="00000000" w:rsidRPr="00000000">
        <w:rPr>
          <w:rFonts w:ascii="Proxima Nova" w:cs="Proxima Nova" w:eastAsia="Proxima Nova" w:hAnsi="Proxima Nova"/>
          <w:rtl w:val="0"/>
        </w:rPr>
        <w:t xml:space="preserve"> y para eso necesita reunir a más de 615 personas el próximo sábado 28 de septiembre a partir de las 12 del mediodía.</w:t>
      </w:r>
    </w:p>
    <w:p w:rsidR="00000000" w:rsidDel="00000000" w:rsidP="00000000" w:rsidRDefault="00000000" w:rsidRPr="00000000" w14:paraId="00000005">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objetivo es establecer la nueva marca de </w:t>
      </w:r>
      <w:r w:rsidDel="00000000" w:rsidR="00000000" w:rsidRPr="00000000">
        <w:rPr>
          <w:rFonts w:ascii="Proxima Nova" w:cs="Proxima Nova" w:eastAsia="Proxima Nova" w:hAnsi="Proxima Nova"/>
          <w:b w:val="1"/>
          <w:rtl w:val="0"/>
        </w:rPr>
        <w:t xml:space="preserve">la mayor cantidad de personas haciendo </w:t>
      </w:r>
      <w:r w:rsidDel="00000000" w:rsidR="00000000" w:rsidRPr="00000000">
        <w:rPr>
          <w:rFonts w:ascii="Proxima Nova" w:cs="Proxima Nova" w:eastAsia="Proxima Nova" w:hAnsi="Proxima Nova"/>
          <w:b w:val="1"/>
          <w:color w:val="222222"/>
          <w:highlight w:val="white"/>
          <w:rtl w:val="0"/>
        </w:rPr>
        <w:t xml:space="preserve">unboxing simultáneamente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que actualmente es de 614 y se obtuvo en </w:t>
      </w:r>
      <w:r w:rsidDel="00000000" w:rsidR="00000000" w:rsidRPr="00000000">
        <w:rPr>
          <w:rFonts w:ascii="Proxima Nova" w:cs="Proxima Nova" w:eastAsia="Proxima Nova" w:hAnsi="Proxima Nova"/>
          <w:rtl w:val="0"/>
        </w:rPr>
        <w:t xml:space="preserve">Brasil </w:t>
      </w:r>
      <w:r w:rsidDel="00000000" w:rsidR="00000000" w:rsidRPr="00000000">
        <w:rPr>
          <w:rFonts w:ascii="Proxima Nova" w:cs="Proxima Nova" w:eastAsia="Proxima Nova" w:hAnsi="Proxima Nova"/>
          <w:rtl w:val="0"/>
        </w:rPr>
        <w:t xml:space="preserve">a inicios de este año</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7">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presentador del evento será El Capi Pérez, quien dará las instrucciones y mantendrá entretenidos a todos los asistentes. La música y la fiesta estarán a cargo de la agrupación colombiana Piso 21 y la Sonora Dinamita. </w:t>
      </w:r>
    </w:p>
    <w:p w:rsidR="00000000" w:rsidDel="00000000" w:rsidP="00000000" w:rsidRDefault="00000000" w:rsidRPr="00000000" w14:paraId="00000009">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su parte, el Adjudicador Oficial de </w:t>
      </w:r>
      <w:r w:rsidDel="00000000" w:rsidR="00000000" w:rsidRPr="00000000">
        <w:rPr>
          <w:rFonts w:ascii="Proxima Nova" w:cs="Proxima Nova" w:eastAsia="Proxima Nova" w:hAnsi="Proxima Nova"/>
          <w:b w:val="1"/>
          <w:rtl w:val="0"/>
        </w:rPr>
        <w:t xml:space="preserve">GUINNESS WORLD RECORDS</w:t>
      </w:r>
      <w:r w:rsidDel="00000000" w:rsidR="00000000" w:rsidRPr="00000000">
        <w:rPr>
          <w:rFonts w:ascii="Proxima Nova" w:cs="Proxima Nova" w:eastAsia="Proxima Nova" w:hAnsi="Proxima Nova"/>
          <w:rtl w:val="0"/>
        </w:rPr>
        <w:t xml:space="preserve"> estará presente para verificar que el récord de </w:t>
      </w:r>
      <w:r w:rsidDel="00000000" w:rsidR="00000000" w:rsidRPr="00000000">
        <w:rPr>
          <w:rFonts w:ascii="Proxima Nova" w:cs="Proxima Nova" w:eastAsia="Proxima Nova" w:hAnsi="Proxima Nova"/>
          <w:b w:val="1"/>
          <w:rtl w:val="0"/>
        </w:rPr>
        <w:t xml:space="preserve">la mayor cantidad de personas haciendo </w:t>
      </w:r>
      <w:r w:rsidDel="00000000" w:rsidR="00000000" w:rsidRPr="00000000">
        <w:rPr>
          <w:rFonts w:ascii="Proxima Nova" w:cs="Proxima Nova" w:eastAsia="Proxima Nova" w:hAnsi="Proxima Nova"/>
          <w:b w:val="1"/>
          <w:color w:val="222222"/>
          <w:highlight w:val="white"/>
          <w:rtl w:val="0"/>
        </w:rPr>
        <w:t xml:space="preserve">unboxing simultáneamente</w:t>
      </w:r>
      <w:r w:rsidDel="00000000" w:rsidR="00000000" w:rsidRPr="00000000">
        <w:rPr>
          <w:rFonts w:ascii="Proxima Nova" w:cs="Proxima Nova" w:eastAsia="Proxima Nova" w:hAnsi="Proxima Nova"/>
          <w:rtl w:val="0"/>
        </w:rPr>
        <w:t xml:space="preserve"> se cumpla con los requisitos establecidos. No te pierdas la fiesta de cumpleaños de Mercado Libre y la experiencia de romper un récord mundial muy divertido.</w:t>
      </w:r>
    </w:p>
    <w:p w:rsidR="00000000" w:rsidDel="00000000" w:rsidP="00000000" w:rsidRDefault="00000000" w:rsidRPr="00000000" w14:paraId="0000000B">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Proxima Nova" w:cs="Proxima Nova" w:eastAsia="Proxima Nova" w:hAnsi="Proxima Nova"/>
          <w:b w:val="1"/>
          <w:color w:val="23292b"/>
          <w:sz w:val="20"/>
          <w:szCs w:val="20"/>
        </w:rPr>
      </w:pPr>
      <w:bookmarkStart w:colFirst="0" w:colLast="0" w:name="_us25w8xyvjfc" w:id="0"/>
      <w:bookmarkEnd w:id="0"/>
      <w:r w:rsidDel="00000000" w:rsidR="00000000" w:rsidRPr="00000000">
        <w:rPr>
          <w:rFonts w:ascii="Proxima Nova" w:cs="Proxima Nova" w:eastAsia="Proxima Nova" w:hAnsi="Proxima Nova"/>
          <w:b w:val="1"/>
          <w:color w:val="23292b"/>
          <w:sz w:val="20"/>
          <w:szCs w:val="20"/>
          <w:rtl w:val="0"/>
        </w:rPr>
        <w:t xml:space="preserve">Acerca de Mercado Libre</w:t>
      </w:r>
    </w:p>
    <w:p w:rsidR="00000000" w:rsidDel="00000000" w:rsidP="00000000" w:rsidRDefault="00000000" w:rsidRPr="00000000" w14:paraId="0000000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uy4fbe7odiw3" w:id="1"/>
      <w:bookmarkEnd w:id="1"/>
      <w:r w:rsidDel="00000000" w:rsidR="00000000" w:rsidRPr="00000000">
        <w:rPr>
          <w:rtl w:val="0"/>
        </w:rPr>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9bdctc20lo09" w:id="2"/>
      <w:bookmarkEnd w:id="2"/>
      <w:r w:rsidDel="00000000" w:rsidR="00000000" w:rsidRPr="00000000">
        <w:rPr>
          <w:rFonts w:ascii="Proxima Nova" w:cs="Proxima Nova" w:eastAsia="Proxima Nova" w:hAnsi="Proxima Nova"/>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rFonts w:ascii="Proxima Nova" w:cs="Proxima Nova" w:eastAsia="Proxima Nova" w:hAnsi="Proxima Nova"/>
          <w:color w:val="000000"/>
          <w:sz w:val="18"/>
          <w:szCs w:val="18"/>
          <w:rtl w:val="0"/>
        </w:rPr>
        <w:t xml:space="preserve">Mercado Libre, Mercado Pago y Mercado Envíos</w:t>
      </w:r>
      <w:r w:rsidDel="00000000" w:rsidR="00000000" w:rsidRPr="00000000">
        <w:rPr>
          <w:rFonts w:ascii="Proxima Nova" w:cs="Proxima Nova" w:eastAsia="Proxima Nova" w:hAnsi="Proxima Nova"/>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eh0oshuerywm" w:id="3"/>
      <w:bookmarkEnd w:id="3"/>
      <w:r w:rsidDel="00000000" w:rsidR="00000000" w:rsidRPr="00000000">
        <w:rPr>
          <w:rtl w:val="0"/>
        </w:rPr>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hv3jnnxgpx03" w:id="4"/>
      <w:bookmarkEnd w:id="4"/>
      <w:r w:rsidDel="00000000" w:rsidR="00000000" w:rsidRPr="00000000">
        <w:rPr>
          <w:rFonts w:ascii="Proxima Nova" w:cs="Proxima Nova" w:eastAsia="Proxima Nova" w:hAnsi="Proxima Nova"/>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yd32xdu72gw9" w:id="5"/>
      <w:bookmarkEnd w:id="5"/>
      <w:r w:rsidDel="00000000" w:rsidR="00000000" w:rsidRPr="00000000">
        <w:rPr>
          <w:rtl w:val="0"/>
        </w:rPr>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rPr>
      </w:pPr>
      <w:bookmarkStart w:colFirst="0" w:colLast="0" w:name="_pj1ves2qs9q6" w:id="6"/>
      <w:bookmarkEnd w:id="6"/>
      <w:r w:rsidDel="00000000" w:rsidR="00000000" w:rsidRPr="00000000">
        <w:rPr>
          <w:rFonts w:ascii="Proxima Nova" w:cs="Proxima Nova" w:eastAsia="Proxima Nova" w:hAnsi="Proxima Nova"/>
          <w:color w:val="1e2323"/>
          <w:sz w:val="18"/>
          <w:szCs w:val="18"/>
          <w:rtl w:val="0"/>
        </w:rPr>
        <w:t xml:space="preserve">Para más información visita el sitio oficial de la compañía: </w:t>
      </w:r>
      <w:hyperlink r:id="rId6">
        <w:r w:rsidDel="00000000" w:rsidR="00000000" w:rsidRPr="00000000">
          <w:rPr>
            <w:rFonts w:ascii="Proxima Nova" w:cs="Proxima Nova" w:eastAsia="Proxima Nova" w:hAnsi="Proxima Nova"/>
            <w:color w:val="0000ff"/>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sz w:val="18"/>
          <w:szCs w:val="18"/>
        </w:rPr>
      </w:pPr>
      <w:r w:rsidDel="00000000" w:rsidR="00000000" w:rsidRPr="00000000">
        <w:rPr>
          <w:rFonts w:ascii="Proxima Nova" w:cs="Proxima Nova" w:eastAsia="Proxima Nova" w:hAnsi="Proxima Nova"/>
          <w:b w:val="1"/>
          <w:sz w:val="18"/>
          <w:szCs w:val="18"/>
          <w:u w:val="single"/>
          <w:rtl w:val="0"/>
        </w:rPr>
        <w:t xml:space="preserve">Acerca de GUINNESS WORLD RECORDS</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sz w:val="18"/>
          <w:szCs w:val="18"/>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¿Cuál es el ave de caza más rápido de Europa? Esta fue la pregunta que inspiró la fundación de Guinness World Records en el 1955. Lo que comenzó con la publicación de un solo libro desde la habitación de un gimnasio, hoy, GWR es una marca multimedia global, con oficinas en Londres, Nueva York, Miami, Beijing, Tokio y Dubai. En la actualidad, ofrecemos contenido de clase mundial, no solo a través de libros, sino también, a través de programas de televisión, redes sociales y eventos. Nuestro equipo de consultoría interna trabaja en estrecha colaboración con marcas y empresas de todo el mundo para maximizar el poder de romper récords y ofrecer campañas y soluciones corporativas galardonadas. Nuestro propósito de marca es inspirar a personas- individuos, familias, escuelas, grupos, compañías, comunidades y países- a que lean, observen y participen en intentos de récords. Para unirse a esta comunidad de recordistas y aspirantes a recordistas, y encontrar la respuesta a esa pregunta original, visite </w:t>
      </w:r>
      <w:hyperlink r:id="rId7">
        <w:r w:rsidDel="00000000" w:rsidR="00000000" w:rsidRPr="00000000">
          <w:rPr>
            <w:rFonts w:ascii="Proxima Nova" w:cs="Proxima Nova" w:eastAsia="Proxima Nova" w:hAnsi="Proxima Nova"/>
            <w:color w:val="0563c1"/>
            <w:sz w:val="18"/>
            <w:szCs w:val="18"/>
            <w:u w:val="single"/>
            <w:rtl w:val="0"/>
          </w:rPr>
          <w:t xml:space="preserve">www.guinnessworldrecords.es</w:t>
        </w:r>
      </w:hyperlink>
      <w:r w:rsidDel="00000000" w:rsidR="00000000" w:rsidRPr="00000000">
        <w:rPr>
          <w:rFonts w:ascii="Proxima Nova" w:cs="Proxima Nova" w:eastAsia="Proxima Nova" w:hAnsi="Proxima Nova"/>
          <w:sz w:val="18"/>
          <w:szCs w:val="18"/>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widowControl w:val="0"/>
        <w:jc w:val="both"/>
        <w:rPr>
          <w:rFonts w:ascii="Proxima Nova" w:cs="Proxima Nova" w:eastAsia="Proxima Nova" w:hAnsi="Proxima Nova"/>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895350</wp:posOffset>
          </wp:positionH>
          <wp:positionV relativeFrom="paragraph">
            <wp:posOffset>42863</wp:posOffset>
          </wp:positionV>
          <wp:extent cx="1481138" cy="781050"/>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1138" cy="7810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3371850</wp:posOffset>
          </wp:positionH>
          <wp:positionV relativeFrom="paragraph">
            <wp:posOffset>128588</wp:posOffset>
          </wp:positionV>
          <wp:extent cx="1795829" cy="61436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95829" cy="614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rcadolibre.com.mx/" TargetMode="External"/><Relationship Id="rId7" Type="http://schemas.openxmlformats.org/officeDocument/2006/relationships/hyperlink" Target="http://www.guinnessworldrecords.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